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07B75" w:rsidRPr="00CD6C1C" w:rsidTr="0051615D">
        <w:tc>
          <w:tcPr>
            <w:tcW w:w="4500" w:type="dxa"/>
            <w:hideMark/>
          </w:tcPr>
          <w:p w:rsidR="00107B75" w:rsidRPr="00CD6C1C" w:rsidRDefault="00107B75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</w:rPr>
            </w:pPr>
            <w:bookmarkStart w:id="0" w:name="bookmark6"/>
            <w:r>
              <w:rPr>
                <w:rFonts w:ascii="Times New Roman" w:eastAsia="Times New Roman" w:hAnsi="Times New Roman"/>
                <w:b/>
              </w:rPr>
              <w:t>Приложение №____</w:t>
            </w:r>
          </w:p>
          <w:p w:rsidR="00107B75" w:rsidRDefault="00107B75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 ОПОП 08.01.07 Мастер </w:t>
            </w:r>
          </w:p>
          <w:p w:rsidR="00107B75" w:rsidRPr="00CD6C1C" w:rsidRDefault="00107B75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общестроительных работ</w:t>
            </w:r>
            <w:r w:rsidRPr="00CD6C1C">
              <w:rPr>
                <w:rFonts w:ascii="Times New Roman" w:eastAsia="Times New Roman" w:hAnsi="Times New Roman"/>
              </w:rPr>
              <w:t>,</w:t>
            </w:r>
          </w:p>
          <w:p w:rsidR="00107B75" w:rsidRPr="00CD6C1C" w:rsidRDefault="00107B75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 w:rsidRPr="00CD6C1C">
              <w:rPr>
                <w:rFonts w:ascii="Times New Roman" w:eastAsia="Times New Roman" w:hAnsi="Times New Roman"/>
              </w:rPr>
              <w:t>утвержденной приказом ГБП</w:t>
            </w:r>
            <w:r>
              <w:rPr>
                <w:rFonts w:ascii="Times New Roman" w:eastAsia="Times New Roman" w:hAnsi="Times New Roman"/>
              </w:rPr>
              <w:t>ОУ ЧГСК от «__» _____20__ г. №____</w:t>
            </w:r>
          </w:p>
          <w:p w:rsidR="00107B75" w:rsidRPr="00CD6C1C" w:rsidRDefault="00107B75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  <w:r w:rsidRPr="00CD6C1C"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107B75" w:rsidRPr="00CD6C1C" w:rsidRDefault="00107B75" w:rsidP="0010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/>
          <w:caps/>
        </w:rPr>
      </w:pPr>
    </w:p>
    <w:p w:rsidR="00107B75" w:rsidRPr="00CD6C1C" w:rsidRDefault="00107B75" w:rsidP="0010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107B75" w:rsidRPr="00CD6C1C" w:rsidRDefault="00107B75" w:rsidP="0010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107B75" w:rsidRPr="00CD6C1C" w:rsidRDefault="00107B75" w:rsidP="0010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107B75" w:rsidRPr="00CD6C1C" w:rsidRDefault="00107B75" w:rsidP="0010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107B75" w:rsidRPr="00CD6C1C" w:rsidRDefault="00107B75" w:rsidP="00107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107B75" w:rsidRPr="00CD6C1C" w:rsidRDefault="00107B75" w:rsidP="00107B75">
      <w:pPr>
        <w:spacing w:line="360" w:lineRule="auto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spacing w:line="360" w:lineRule="auto"/>
        <w:jc w:val="right"/>
        <w:rPr>
          <w:rFonts w:ascii="Times New Roman" w:eastAsia="Times New Roman" w:hAnsi="Times New Roman"/>
          <w:b/>
        </w:rPr>
      </w:pPr>
      <w:r w:rsidRPr="00CD6C1C"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107B75" w:rsidRPr="00CD6C1C" w:rsidRDefault="00107B75" w:rsidP="00107B75">
      <w:pPr>
        <w:spacing w:line="360" w:lineRule="auto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CD6C1C">
        <w:rPr>
          <w:rFonts w:ascii="Times New Roman" w:eastAsia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  <w:caps/>
        </w:rPr>
      </w:pPr>
    </w:p>
    <w:p w:rsidR="00107B75" w:rsidRPr="00CD6C1C" w:rsidRDefault="00107B75" w:rsidP="00107B75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ОП 06 ОСНОВЫ ПРЕДПРИНИМАТЕЛЬСКОЙ ДЕЯТЕЛЬНОСТИ</w:t>
      </w: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  <w:caps/>
        </w:rPr>
      </w:pPr>
      <w:r w:rsidRPr="00CD6C1C">
        <w:rPr>
          <w:rFonts w:ascii="Times New Roman" w:eastAsia="Times New Roman" w:hAnsi="Times New Roman"/>
          <w:b/>
          <w:caps/>
        </w:rPr>
        <w:t xml:space="preserve"> </w:t>
      </w:r>
    </w:p>
    <w:p w:rsidR="00107B75" w:rsidRPr="00CD6C1C" w:rsidRDefault="00107B75" w:rsidP="00107B75">
      <w:pPr>
        <w:tabs>
          <w:tab w:val="left" w:pos="1701"/>
        </w:tabs>
        <w:spacing w:line="360" w:lineRule="auto"/>
        <w:ind w:left="1416" w:firstLine="2"/>
        <w:rPr>
          <w:rFonts w:ascii="Times New Roman" w:eastAsia="Times New Roman" w:hAnsi="Times New Roman"/>
        </w:rPr>
      </w:pPr>
      <w:r w:rsidRPr="00CD6C1C">
        <w:rPr>
          <w:rFonts w:ascii="Times New Roman" w:eastAsia="Times New Roman" w:hAnsi="Times New Roman"/>
          <w:b/>
        </w:rPr>
        <w:t>Профессия</w:t>
      </w:r>
      <w:r>
        <w:rPr>
          <w:rFonts w:ascii="Times New Roman" w:eastAsia="Times New Roman" w:hAnsi="Times New Roman"/>
        </w:rPr>
        <w:t xml:space="preserve"> 08.01.07 </w:t>
      </w:r>
      <w:r w:rsidRPr="0061519C">
        <w:rPr>
          <w:rFonts w:ascii="Times New Roman" w:eastAsia="Times New Roman" w:hAnsi="Times New Roman"/>
        </w:rPr>
        <w:t>Мастер общестроительных работ</w:t>
      </w:r>
    </w:p>
    <w:p w:rsidR="00107B75" w:rsidRDefault="00107B75" w:rsidP="00107B75">
      <w:pPr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 xml:space="preserve">Форма обучения </w:t>
      </w:r>
      <w:r>
        <w:rPr>
          <w:rFonts w:ascii="Times New Roman" w:eastAsia="Times New Roman" w:hAnsi="Times New Roman"/>
        </w:rPr>
        <w:t>очная</w:t>
      </w:r>
    </w:p>
    <w:p w:rsidR="00107B75" w:rsidRPr="002F0E1D" w:rsidRDefault="00107B75" w:rsidP="00107B75">
      <w:pPr>
        <w:tabs>
          <w:tab w:val="left" w:pos="1843"/>
          <w:tab w:val="left" w:pos="2127"/>
        </w:tabs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Квалификация выпускника</w:t>
      </w:r>
      <w:r>
        <w:rPr>
          <w:rFonts w:ascii="Times New Roman" w:eastAsia="Times New Roman" w:hAnsi="Times New Roman"/>
        </w:rPr>
        <w:t xml:space="preserve"> каменщик и стропальщик</w:t>
      </w:r>
    </w:p>
    <w:p w:rsidR="00107B75" w:rsidRPr="00CD6C1C" w:rsidRDefault="00107B75" w:rsidP="00107B75">
      <w:pPr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Срок обучения</w:t>
      </w:r>
      <w:r>
        <w:rPr>
          <w:rFonts w:ascii="Times New Roman" w:eastAsia="Times New Roman" w:hAnsi="Times New Roman"/>
        </w:rPr>
        <w:t xml:space="preserve">  </w:t>
      </w:r>
      <w:r w:rsidR="006345A3">
        <w:rPr>
          <w:rFonts w:ascii="Times New Roman" w:eastAsia="Times New Roman" w:hAnsi="Times New Roman"/>
        </w:rPr>
        <w:t xml:space="preserve">2 года </w:t>
      </w:r>
      <w:bookmarkStart w:id="1" w:name="_GoBack"/>
      <w:bookmarkEnd w:id="1"/>
      <w:r>
        <w:rPr>
          <w:rFonts w:ascii="Times New Roman" w:eastAsia="Times New Roman" w:hAnsi="Times New Roman"/>
        </w:rPr>
        <w:t>10 месяцев</w:t>
      </w:r>
    </w:p>
    <w:p w:rsidR="00107B75" w:rsidRPr="00CD6C1C" w:rsidRDefault="00107B75" w:rsidP="00107B75">
      <w:pPr>
        <w:tabs>
          <w:tab w:val="left" w:pos="1843"/>
          <w:tab w:val="left" w:pos="2127"/>
        </w:tabs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Базовое образование</w:t>
      </w:r>
      <w:r>
        <w:rPr>
          <w:rFonts w:ascii="Times New Roman" w:eastAsia="Times New Roman" w:hAnsi="Times New Roman"/>
        </w:rPr>
        <w:t xml:space="preserve"> основное общее</w:t>
      </w:r>
    </w:p>
    <w:p w:rsidR="00107B75" w:rsidRPr="00CD6C1C" w:rsidRDefault="00107B75" w:rsidP="00107B75">
      <w:pPr>
        <w:spacing w:line="360" w:lineRule="auto"/>
        <w:ind w:firstLine="708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spacing w:line="360" w:lineRule="auto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Pr="00CD6C1C" w:rsidRDefault="00107B75" w:rsidP="00107B75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107B75" w:rsidRDefault="00107B75" w:rsidP="00107B7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107B75" w:rsidRDefault="00107B75" w:rsidP="00107B7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107B75" w:rsidRPr="00CD6C1C" w:rsidRDefault="00107B75" w:rsidP="00107B7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107B75" w:rsidRPr="0061519C" w:rsidRDefault="00107B75" w:rsidP="00107B75">
      <w:pPr>
        <w:spacing w:line="360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Грозный, 20____</w:t>
      </w:r>
    </w:p>
    <w:p w:rsidR="001D4181" w:rsidRDefault="001D4181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07B75" w:rsidRDefault="00107B75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07B75" w:rsidRPr="00DF768E" w:rsidRDefault="00107B75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D4181" w:rsidRPr="001D4181" w:rsidRDefault="00B223AB" w:rsidP="001D418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3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Рабочая программа</w:t>
      </w:r>
      <w:r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учебной дисциплины</w:t>
      </w:r>
      <w:r w:rsidRPr="0020435D"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 xml:space="preserve"> 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предпринимательской деятельности</w:t>
      </w:r>
      <w:r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разработана на основе Федерального государственного образовательного стандарта по 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профессии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среднего про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фессионального образования 08.01.07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Мастер общестроительных работ</w:t>
      </w:r>
      <w:r w:rsidR="001D4181" w:rsidRPr="001D418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утвержденного приказом Министерства образован</w:t>
      </w:r>
      <w:r w:rsidR="00107B7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и науки Российской Федерации</w:t>
      </w:r>
      <w:r w:rsidR="001D4181" w:rsidRPr="001D418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11 августа 2014 г. № 965, зарегистрированного в Минюсте РФ 25 августа 2014 г. (Регистрационный N 33818).</w:t>
      </w:r>
    </w:p>
    <w:p w:rsidR="001D4181" w:rsidRPr="001D4181" w:rsidRDefault="001D4181" w:rsidP="001D4181">
      <w:pPr>
        <w:suppressAutoHyphens/>
        <w:spacing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C74486" w:rsidRDefault="006F2230" w:rsidP="001D418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2230" w:rsidRPr="00C74486" w:rsidRDefault="006F2230" w:rsidP="006F2230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Организация-разработчик</w:t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ГБПОУ 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Чеченский государственный строительный колледж</w:t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:rsidR="006F2230" w:rsidRPr="00C74486" w:rsidRDefault="006F2230" w:rsidP="006F2230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E5546" w:rsidRPr="00C74486" w:rsidRDefault="0022699E" w:rsidP="005E5546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Разработчик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: преподаватель ГБПОУ </w:t>
      </w:r>
      <w:r w:rsidR="005E5546"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Чеченский государственный строительный колледж</w:t>
      </w:r>
      <w:r w:rsidR="005E5546"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Закалиева</w:t>
      </w:r>
      <w:proofErr w:type="spellEnd"/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З.Ш.</w:t>
      </w:r>
    </w:p>
    <w:p w:rsidR="006F2230" w:rsidRPr="00C74486" w:rsidRDefault="006F2230" w:rsidP="006F223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6F2230" w:rsidRPr="00C74486" w:rsidRDefault="006F2230" w:rsidP="006F2230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vertAlign w:val="superscript"/>
          <w:lang w:bidi="ar-SA"/>
        </w:rPr>
      </w:pPr>
    </w:p>
    <w:p w:rsidR="001D4181" w:rsidRPr="00C74486" w:rsidRDefault="001D4181" w:rsidP="006F2230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vertAlign w:val="superscript"/>
          <w:lang w:bidi="ar-SA"/>
        </w:rPr>
      </w:pPr>
    </w:p>
    <w:p w:rsidR="005E1F68" w:rsidRPr="00C74486" w:rsidRDefault="005E5546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Рассмотрено на заседании П</w:t>
      </w:r>
      <w:r w:rsidR="008C5333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обще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профессиональных дисциплин</w:t>
      </w:r>
    </w:p>
    <w:p w:rsidR="005E1F68" w:rsidRPr="00C74486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Протокол № ___ от «___</w:t>
      </w:r>
      <w:proofErr w:type="gramStart"/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_»_</w:t>
      </w:r>
      <w:proofErr w:type="gramEnd"/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______________20</w:t>
      </w:r>
      <w:r w:rsidR="005E55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21</w:t>
      </w: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г.</w:t>
      </w:r>
    </w:p>
    <w:p w:rsidR="005E1F68" w:rsidRPr="005E1F68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C74486" w:rsidRDefault="005E5546" w:rsidP="005E1F68">
      <w:pPr>
        <w:widowControl/>
        <w:spacing w:after="200" w:line="320" w:lineRule="exact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Председатель П</w:t>
      </w:r>
      <w:r w:rsidR="008C5333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</w:t>
      </w:r>
      <w:r w:rsid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            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________________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Л.Т.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Дудахова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</w:p>
    <w:p w:rsidR="005E1F68" w:rsidRPr="005E5546" w:rsidRDefault="005E1F68" w:rsidP="005E1F68">
      <w:pPr>
        <w:widowControl/>
        <w:spacing w:after="200" w:line="320" w:lineRule="exact"/>
        <w:ind w:left="2124" w:firstLine="708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        (</w:t>
      </w:r>
      <w:proofErr w:type="gramStart"/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подпись)   </w:t>
      </w:r>
      <w:proofErr w:type="gramEnd"/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</w:t>
      </w: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</w:t>
      </w: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(расшифровка подписи)</w:t>
      </w:r>
    </w:p>
    <w:p w:rsidR="005E1F68" w:rsidRPr="005E5546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:rsidR="005E1F68" w:rsidRPr="005E1F68" w:rsidRDefault="005E1F68" w:rsidP="005E1F68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Согласовано: зам. директора по УПР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_______________ </w:t>
      </w:r>
      <w:r w:rsidRPr="005E1F68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</w:t>
      </w:r>
      <w:proofErr w:type="spellStart"/>
      <w:r w:rsidR="005E5546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Б.А.Дильмаева</w:t>
      </w:r>
      <w:proofErr w:type="spellEnd"/>
    </w:p>
    <w:p w:rsidR="005E5546" w:rsidRPr="005E5546" w:rsidRDefault="005E1F68" w:rsidP="005E5546">
      <w:pPr>
        <w:widowControl/>
        <w:spacing w:after="200" w:line="320" w:lineRule="exact"/>
        <w:ind w:left="2124" w:firstLine="708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5E1F68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</w:t>
      </w:r>
      <w:proofErr w:type="gramStart"/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подпись)   </w:t>
      </w:r>
      <w:proofErr w:type="gramEnd"/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(расшифровка подписи)</w:t>
      </w:r>
    </w:p>
    <w:p w:rsidR="005E1F68" w:rsidRPr="005E1F68" w:rsidRDefault="005E1F68" w:rsidP="005E5546">
      <w:pPr>
        <w:widowControl/>
        <w:tabs>
          <w:tab w:val="center" w:pos="4815"/>
          <w:tab w:val="left" w:pos="5263"/>
        </w:tabs>
        <w:spacing w:line="340" w:lineRule="exact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6F2230" w:rsidRPr="00380A55" w:rsidRDefault="006F2230" w:rsidP="00C74486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</w:p>
    <w:p w:rsidR="006D1D29" w:rsidRPr="00380A55" w:rsidRDefault="00752D11" w:rsidP="00380A55">
      <w:pPr>
        <w:pStyle w:val="30"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r w:rsidRPr="00380A55">
        <w:rPr>
          <w:sz w:val="24"/>
          <w:szCs w:val="24"/>
        </w:rPr>
        <w:t>СОДЕРЖАНИЕ</w:t>
      </w:r>
      <w:bookmarkEnd w:id="0"/>
    </w:p>
    <w:p w:rsidR="00875952" w:rsidRPr="00380A55" w:rsidRDefault="00875952" w:rsidP="00380A55">
      <w:pPr>
        <w:ind w:firstLine="709"/>
        <w:jc w:val="both"/>
        <w:rPr>
          <w:rFonts w:ascii="Times New Roman" w:hAnsi="Times New Roman" w:cs="Times New Roman"/>
          <w:spacing w:val="-2"/>
        </w:rPr>
      </w:pPr>
    </w:p>
    <w:p w:rsidR="006D1D29" w:rsidRDefault="006D1D29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стр.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ПАСПОРТ рабочей ПРОГРАММЫ УЧЕБНОЙ ДИСЦИПЛИНЫ</w:t>
            </w:r>
          </w:p>
          <w:p w:rsidR="00B223AB" w:rsidRPr="00B223AB" w:rsidRDefault="00B223AB" w:rsidP="00B223A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СТРУКТУРА и содержание УЧЕБНОЙ ДИСЦИПЛИНЫ</w:t>
            </w:r>
          </w:p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</w:t>
            </w:r>
          </w:p>
        </w:tc>
      </w:tr>
      <w:tr w:rsidR="00B223AB" w:rsidRPr="00B223AB" w:rsidTr="000B7E67">
        <w:trPr>
          <w:trHeight w:val="670"/>
        </w:trPr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условия реализации рабочей программы учебной дисциплины</w:t>
            </w:r>
          </w:p>
          <w:p w:rsidR="00B223AB" w:rsidRPr="00B223AB" w:rsidRDefault="00B223AB" w:rsidP="00B223AB">
            <w:pPr>
              <w:keepNext/>
              <w:widowControl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12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spacing w:after="24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Контроль и оценка результатов Освоения учебной дисциплины</w:t>
            </w:r>
          </w:p>
          <w:p w:rsidR="00B223AB" w:rsidRPr="00B223AB" w:rsidRDefault="00B223AB" w:rsidP="00833704">
            <w:pPr>
              <w:keepNext/>
              <w:widowControl/>
              <w:autoSpaceDE w:val="0"/>
              <w:autoSpaceDN w:val="0"/>
              <w:spacing w:after="240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13</w:t>
            </w:r>
          </w:p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223AB" w:rsidRPr="00B223AB" w:rsidRDefault="00B223AB" w:rsidP="00C67D1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B223AB" w:rsidRPr="00B223AB" w:rsidRDefault="00B223AB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  <w:sectPr w:rsidR="00B223AB" w:rsidRPr="00B223AB" w:rsidSect="000A20D9">
          <w:footerReference w:type="default" r:id="rId8"/>
          <w:pgSz w:w="11900" w:h="16840"/>
          <w:pgMar w:top="567" w:right="851" w:bottom="567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8175F4" w:rsidRPr="00380A55" w:rsidRDefault="008175F4" w:rsidP="00B223AB">
      <w:pPr>
        <w:widowControl/>
        <w:jc w:val="both"/>
        <w:rPr>
          <w:rFonts w:ascii="Times New Roman" w:hAnsi="Times New Roman" w:cs="Times New Roman"/>
          <w:b/>
        </w:rPr>
      </w:pPr>
    </w:p>
    <w:p w:rsidR="00B223AB" w:rsidRPr="006F2230" w:rsidRDefault="00B223AB" w:rsidP="00B223AB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паспорт рабочей ПРОГРАММЫ УЧЕБНОЙ ДИСЦИПЛИНЫ</w:t>
      </w:r>
    </w:p>
    <w:p w:rsidR="0044330F" w:rsidRPr="0044330F" w:rsidRDefault="0044330F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4330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«Основы предпринимательской деятельности»  </w:t>
      </w:r>
    </w:p>
    <w:p w:rsidR="0044330F" w:rsidRDefault="0044330F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1.1 Область применения программы 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6F2230">
        <w:rPr>
          <w:rFonts w:ascii="Times New Roman" w:eastAsia="Times New Roman" w:hAnsi="Times New Roman" w:cs="Times New Roman"/>
          <w:color w:val="auto"/>
          <w:lang w:bidi="ar-SA"/>
        </w:rPr>
        <w:t>Программа  учебной</w:t>
      </w:r>
      <w:proofErr w:type="gramEnd"/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  дисциплины  «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>Основы предпринимательской деятельности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»  является  частью  программы  подготовки 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квалифицированных рабочих, служащих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  в  соответствии  с  ФГО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С  по 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профессии   08.01.07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Мастер общестроительных работ.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proofErr w:type="gramStart"/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>1.2  Место</w:t>
      </w:r>
      <w:proofErr w:type="gramEnd"/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учебной  дисциплины  в  структуре  основной  профессиональной  образовательной программы: </w:t>
      </w:r>
    </w:p>
    <w:p w:rsidR="00B223AB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D4181">
        <w:rPr>
          <w:rFonts w:ascii="Times New Roman" w:eastAsia="Times New Roman" w:hAnsi="Times New Roman" w:cs="Times New Roman"/>
          <w:color w:val="auto"/>
          <w:lang w:bidi="ar-SA"/>
        </w:rPr>
        <w:t>Дисциплина входит в общепрофессиональ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ный цикл вариативной части ППКРС.</w:t>
      </w:r>
    </w:p>
    <w:p w:rsidR="001D4181" w:rsidRP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1.3 Цели и задачи учебной дисциплины – требования к результатам освоения учебной дисциплины: </w:t>
      </w:r>
    </w:p>
    <w:p w:rsidR="00C978CE" w:rsidRDefault="00C978CE" w:rsidP="00C7448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уметь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отличать предпринимателя от других хозяйствующих субъектов;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 предпринимательской деятельности;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оформить Устав предприятия, учредител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ьный протокол и 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учредительный договор; правильно заполнить заявление на регистрацию юридического лица;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намечать основные направления деятельности по разработке бизнес- плана конкретного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возможности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преимущества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осуществлять сегментацию рынка и формировать целевые рынки;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факторы конкурентоспособности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характер привлекаемых средств, отслеживать пути их распределения;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потребительские свойства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вид, форму, средства воздействия и стилевые приемы рекламного обращения и его эффективность;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приобретение навыков по организации производства и реализации готовой продукции на рынке.</w:t>
      </w: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знать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: 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сущность понятия «предпринимательство»;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виды предпринимательской деятельности;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отрасли </w:t>
      </w:r>
      <w:proofErr w:type="gramStart"/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права,  регулирующие</w:t>
      </w:r>
      <w:proofErr w:type="gramEnd"/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 предпринимательство;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Гражданский Кодекс РФ как основной документ, регулирующий предпринимательскую деятельность;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права и обязанности предпринимателя;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формы организации предпринимательских структур и их основных особенностях;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порядок регистрации юридического лица: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учредительные документы предпринимательской структуры;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основные требования, предъявляемых </w:t>
      </w:r>
      <w:proofErr w:type="gramStart"/>
      <w:r w:rsidRPr="00C74486">
        <w:rPr>
          <w:rFonts w:ascii="Times New Roman" w:eastAsia="Times New Roman" w:hAnsi="Times New Roman" w:cs="Times New Roman"/>
          <w:color w:val="auto"/>
          <w:lang w:bidi="ar-SA"/>
        </w:rPr>
        <w:t>к бизнес</w:t>
      </w:r>
      <w:proofErr w:type="gramEnd"/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 – плану;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основные направления и виды </w:t>
      </w:r>
      <w:proofErr w:type="gramStart"/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предпринимательской  деятельности</w:t>
      </w:r>
      <w:proofErr w:type="gramEnd"/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 в автомобильной отрасли;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признаки сегментации рынка, целевой рынок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факторы, влияющие на конкурентоспособность предприятия и способы их измерения; анализ конкурентной среды;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источники финансирования предприятия; </w:t>
      </w:r>
      <w:proofErr w:type="gramStart"/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 расходные</w:t>
      </w:r>
      <w:proofErr w:type="gramEnd"/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 статьи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элементы маркетинга: жизненный цикл товара и стратегии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требования к рекламному обращению;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управленческие структуры, применяемые в предпринимательстве.</w:t>
      </w:r>
    </w:p>
    <w:p w:rsidR="00B223AB" w:rsidRPr="006F2230" w:rsidRDefault="00B223AB" w:rsidP="00D23C9F">
      <w:pPr>
        <w:pStyle w:val="af0"/>
        <w:widowControl/>
        <w:ind w:left="178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D4181" w:rsidRPr="008C5333" w:rsidRDefault="001D4181" w:rsidP="001D41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8C5333">
        <w:rPr>
          <w:rFonts w:ascii="Times New Roman" w:eastAsia="Times New Roman" w:hAnsi="Times New Roman" w:cs="Times New Roman"/>
          <w:b/>
          <w:lang w:bidi="ar-SA"/>
        </w:rPr>
        <w:t>Требования к уровню усвоения содержания курса</w:t>
      </w:r>
    </w:p>
    <w:p w:rsidR="00D23C9F" w:rsidRPr="00D23C9F" w:rsidRDefault="00D23C9F" w:rsidP="00D23C9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D23C9F">
        <w:rPr>
          <w:rFonts w:ascii="Times New Roman" w:eastAsia="Times New Roman" w:hAnsi="Times New Roman" w:cs="Times New Roman"/>
          <w:lang w:bidi="ar-SA"/>
        </w:rPr>
        <w:t>В результате освоения дисциплины формируются следующие компетенции:</w:t>
      </w:r>
    </w:p>
    <w:p w:rsid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Общие компетенции</w:t>
      </w:r>
    </w:p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371"/>
      </w:tblGrid>
      <w:tr w:rsidR="00D23C9F" w:rsidRPr="00D23C9F" w:rsidTr="00D23C9F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 компетенции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Содержание компетенции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eastAsia="en-US" w:bidi="ar-SA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2.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3.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4.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5.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6.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7.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8.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9.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b/>
          <w:color w:val="auto"/>
          <w:lang w:bidi="ar-SA"/>
        </w:rPr>
        <w:t>Профессиональные компетенции</w:t>
      </w: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C5333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2.2.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Организовывать и выполнять строительно-монтажные, ремонтные и работы по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3.1.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Обеспечивать работу структурных подразделений при выполнении производственных задач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3.3.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Контролировать и оценивать деятельность структурных подразделений</w:t>
      </w:r>
    </w:p>
    <w:p w:rsidR="008C5333" w:rsidRDefault="008C5333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D4181" w:rsidRPr="006F2230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0275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40275" w:rsidRPr="006F2230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C2C68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2.1 Объем учебной дисциплины и виды учебной работы </w:t>
      </w: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126"/>
      </w:tblGrid>
      <w:tr w:rsidR="00D23C9F" w:rsidRPr="00D23C9F" w:rsidTr="00D23C9F">
        <w:trPr>
          <w:trHeight w:val="196"/>
        </w:trPr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Объём, часов</w:t>
            </w:r>
          </w:p>
        </w:tc>
      </w:tr>
      <w:tr w:rsidR="00D23C9F" w:rsidRPr="00D23C9F" w:rsidTr="00D23C9F">
        <w:trPr>
          <w:trHeight w:val="285"/>
        </w:trPr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5E5546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44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Обязательная аудиторная учебная нагрузка, в том числе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36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="005E554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практических занятий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обучающегося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8</w:t>
            </w:r>
          </w:p>
        </w:tc>
      </w:tr>
      <w:tr w:rsidR="00D23C9F" w:rsidRPr="00D23C9F" w:rsidTr="00D23C9F">
        <w:trPr>
          <w:trHeight w:val="253"/>
        </w:trPr>
        <w:tc>
          <w:tcPr>
            <w:tcW w:w="92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8F7D7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Итоговая аттестация: дифференцированный зачет</w:t>
            </w:r>
          </w:p>
        </w:tc>
      </w:tr>
    </w:tbl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8175F4" w:rsidRPr="006F2230" w:rsidRDefault="008175F4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  <w:sectPr w:rsidR="00C67D16" w:rsidSect="000A20D9">
          <w:footerReference w:type="default" r:id="rId9"/>
          <w:pgSz w:w="11900" w:h="16840"/>
          <w:pgMar w:top="567" w:right="851" w:bottom="567" w:left="1418" w:header="709" w:footer="709" w:gutter="0"/>
          <w:cols w:space="708"/>
          <w:docGrid w:linePitch="360"/>
        </w:sectPr>
      </w:pPr>
    </w:p>
    <w:p w:rsidR="00C67D16" w:rsidRPr="00D60724" w:rsidRDefault="00C67D16" w:rsidP="00C67D16">
      <w:pPr>
        <w:keepNext/>
        <w:widowControl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Тематический план и содержание учебной дисциплины</w:t>
      </w:r>
      <w:r w:rsidR="00A34EF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8F7D7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Основы </w:t>
      </w:r>
      <w:proofErr w:type="gramStart"/>
      <w:r w:rsidR="008F7D7F">
        <w:rPr>
          <w:rFonts w:ascii="Times New Roman" w:eastAsia="Times New Roman" w:hAnsi="Times New Roman" w:cs="Times New Roman"/>
          <w:b/>
          <w:color w:val="auto"/>
          <w:lang w:bidi="ar-SA"/>
        </w:rPr>
        <w:t>предпринимательской  деятельности</w:t>
      </w:r>
      <w:proofErr w:type="gramEnd"/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tbl>
      <w:tblPr>
        <w:tblStyle w:val="af"/>
        <w:tblW w:w="15776" w:type="dxa"/>
        <w:tblLook w:val="04A0" w:firstRow="1" w:lastRow="0" w:firstColumn="1" w:lastColumn="0" w:noHBand="0" w:noVBand="1"/>
      </w:tblPr>
      <w:tblGrid>
        <w:gridCol w:w="2742"/>
        <w:gridCol w:w="10525"/>
        <w:gridCol w:w="1272"/>
        <w:gridCol w:w="1237"/>
      </w:tblGrid>
      <w:tr w:rsidR="00021D09" w:rsidTr="00021D09">
        <w:tc>
          <w:tcPr>
            <w:tcW w:w="2742" w:type="dxa"/>
          </w:tcPr>
          <w:p w:rsidR="009515F5" w:rsidRPr="009515F5" w:rsidRDefault="009515F5" w:rsidP="009515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5F5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9515F5" w:rsidRDefault="009515F5" w:rsidP="009515F5">
            <w:pPr>
              <w:jc w:val="center"/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10525" w:type="dxa"/>
            <w:vAlign w:val="center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Содержание учебного материала, </w:t>
            </w:r>
            <w:r w:rsidR="00021D0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лабораторные и </w:t>
            </w: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практические занятия, самостоятельная работа студентов</w:t>
            </w:r>
          </w:p>
        </w:tc>
        <w:tc>
          <w:tcPr>
            <w:tcW w:w="1272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Объем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37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Уровень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021D09" w:rsidTr="00021D09">
        <w:tc>
          <w:tcPr>
            <w:tcW w:w="274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25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1D09" w:rsidTr="00021D09">
        <w:tc>
          <w:tcPr>
            <w:tcW w:w="13267" w:type="dxa"/>
            <w:gridSpan w:val="2"/>
          </w:tcPr>
          <w:p w:rsidR="00D23C9F" w:rsidRPr="00D23C9F" w:rsidRDefault="00D23C9F" w:rsidP="00D23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C9F">
              <w:rPr>
                <w:rFonts w:ascii="Times New Roman" w:hAnsi="Times New Roman" w:cs="Times New Roman"/>
                <w:b/>
              </w:rPr>
              <w:t>РАЗДЕЛ 1. Организация предпринимательской детальности</w:t>
            </w:r>
          </w:p>
        </w:tc>
        <w:tc>
          <w:tcPr>
            <w:tcW w:w="1272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1.1. Сущность и формы предпринимательства.</w:t>
            </w: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355AE" w:rsidRPr="0044330F" w:rsidRDefault="003923F4" w:rsidP="001621F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34EF9">
        <w:trPr>
          <w:trHeight w:val="2557"/>
        </w:trPr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  <w:b/>
                <w:bCs/>
              </w:rPr>
            </w:pPr>
            <w:r w:rsidRPr="00A34EF9">
              <w:rPr>
                <w:rFonts w:ascii="Times New Roman" w:hAnsi="Times New Roman" w:cs="Times New Roman"/>
              </w:rPr>
              <w:t>История предпринимательства. Содержание предпринимательства.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Цель предпринимательской деятельности. Субъекты и 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предпринимательской деятельности.</w:t>
            </w:r>
          </w:p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Предприниматель, его отличительные черты. Типы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предпринимательства: производственное, коммерческое, финансовое,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посредническое, страховое. Организационно-правовые формы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предпринимательства. Виды предпринимательской деятельности.</w:t>
            </w:r>
          </w:p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Организационная структура хозяйствующего субъекта.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Индивидуальная предпринимательская деятельность граждан.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Коммерческие организации. Функции предпринимательства и</w:t>
            </w:r>
          </w:p>
          <w:p w:rsidR="00A34EF9" w:rsidRPr="00A34EF9" w:rsidRDefault="00A34EF9" w:rsidP="00A34EF9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специфика в различных сферах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 xml:space="preserve">Предпринимательская деятельность и внешняя среда. </w:t>
            </w:r>
          </w:p>
          <w:p w:rsidR="007355AE" w:rsidRPr="00A34EF9" w:rsidRDefault="007355AE" w:rsidP="00A34EF9">
            <w:pPr>
              <w:ind w:hanging="899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44330F" w:rsidRDefault="00A34EF9" w:rsidP="001621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021D09" w:rsidRDefault="00021D09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6C583C" w:rsidRDefault="006C583C" w:rsidP="00021D09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021D09" w:rsidRPr="0044330F" w:rsidRDefault="006C583C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21D09" w:rsidRPr="0044330F" w:rsidRDefault="00021D09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021D09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7355AE" w:rsidRPr="0044330F" w:rsidRDefault="00480D1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7355AE" w:rsidRPr="009515F5" w:rsidRDefault="00021D09" w:rsidP="007355A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</w:t>
            </w:r>
            <w:r w:rsidR="00480D1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на тему: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«История раз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вити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 предпринимательства, его инно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вационные направления в России</w:t>
            </w:r>
            <w:r w:rsidR="006557D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272" w:type="dxa"/>
            <w:vAlign w:val="center"/>
          </w:tcPr>
          <w:p w:rsidR="007355AE" w:rsidRPr="0044330F" w:rsidRDefault="00480D1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142" w:hanging="142"/>
              <w:rPr>
                <w:rFonts w:ascii="Times New Roman" w:hAnsi="Times New Roman" w:cs="Times New Roman"/>
                <w:b/>
              </w:rPr>
            </w:pPr>
            <w:r w:rsidRPr="00F94D42">
              <w:rPr>
                <w:rFonts w:ascii="Times New Roman" w:eastAsia="Times New Roman Bold" w:hAnsi="Times New Roman" w:cs="Times New Roman"/>
                <w:b/>
                <w:bCs/>
              </w:rPr>
              <w:t xml:space="preserve">Тема 1.2. </w:t>
            </w:r>
            <w:r w:rsidRPr="00F94D42">
              <w:rPr>
                <w:rFonts w:ascii="Times New Roman" w:hAnsi="Times New Roman" w:cs="Times New Roman"/>
                <w:b/>
              </w:rPr>
              <w:t>Конкуренция. Ликвидация предпринимательства. Банкротство.</w:t>
            </w:r>
          </w:p>
          <w:p w:rsidR="007355AE" w:rsidRPr="00F94D42" w:rsidRDefault="007355AE" w:rsidP="00F94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44330F" w:rsidRDefault="003923F4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Сущность, виды, формы, методы. Предпринимательская тайна.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Реорганизация предпринимательства: сущность, виды (слияние,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присоединение разделение, выделение, преобразование).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Ликвидация предпринимательства: сущность, формы. Функции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ликвидационной комиссии. Очередность удовлетворения требований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кредиторов. Банкротство предпринимательства: сущность, признаки.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Внутренние факторы банкротства. Внешние факторы банкротства.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Стратегия предотвращения банкротства. Процедуры осуществления</w:t>
            </w:r>
          </w:p>
          <w:p w:rsidR="00F94D42" w:rsidRPr="00F94D42" w:rsidRDefault="00F94D42" w:rsidP="00500E42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банкротства.</w:t>
            </w:r>
          </w:p>
          <w:p w:rsidR="007355AE" w:rsidRPr="00F94D42" w:rsidRDefault="007355AE" w:rsidP="00F94D42">
            <w:pPr>
              <w:ind w:left="235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44330F" w:rsidRDefault="00F9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6B67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6C583C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7355AE" w:rsidRPr="0044330F" w:rsidRDefault="006C583C" w:rsidP="006C583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D279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  <w:r w:rsidR="006B672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480D1F">
              <w:rPr>
                <w:rFonts w:ascii="Times New Roman" w:hAnsi="Times New Roman" w:cs="Times New Roman"/>
                <w:i/>
              </w:rPr>
              <w:t>(не предусмотрена</w:t>
            </w:r>
            <w:r w:rsidR="00FE58E9" w:rsidRPr="006C583C">
              <w:rPr>
                <w:rFonts w:ascii="Times New Roman" w:hAnsi="Times New Roman" w:cs="Times New Roman"/>
                <w:i/>
              </w:rPr>
              <w:t>)</w:t>
            </w:r>
          </w:p>
          <w:p w:rsidR="00480D1F" w:rsidRDefault="00480D1F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на тему:</w:t>
            </w:r>
            <w:r w:rsidRPr="00F94D42">
              <w:rPr>
                <w:rFonts w:ascii="Times New Roman" w:hAnsi="Times New Roman" w:cs="Times New Roman"/>
              </w:rPr>
              <w:t xml:space="preserve"> </w:t>
            </w:r>
          </w:p>
          <w:p w:rsidR="00480D1F" w:rsidRPr="00F94D42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480D1F" w:rsidRPr="00F94D42">
              <w:rPr>
                <w:rFonts w:ascii="Times New Roman" w:hAnsi="Times New Roman" w:cs="Times New Roman"/>
              </w:rPr>
              <w:t>Стратегия предотвращения банк</w:t>
            </w:r>
            <w:r>
              <w:rPr>
                <w:rFonts w:ascii="Times New Roman" w:hAnsi="Times New Roman" w:cs="Times New Roman"/>
              </w:rPr>
              <w:t>ротства».</w:t>
            </w:r>
          </w:p>
          <w:p w:rsidR="007355AE" w:rsidRDefault="007355AE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F94D42" w:rsidRDefault="00F94D42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F94D42" w:rsidRDefault="00F94D42" w:rsidP="007355AE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44330F" w:rsidRDefault="003923F4" w:rsidP="003923F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Pr="00021D09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Тема 1.3. Ликвидация предпринимательства.</w:t>
            </w: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44330F" w:rsidRDefault="00500E42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Pr="00E9436F" w:rsidRDefault="007355AE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7355AE" w:rsidRPr="007E09E4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Ликвидация предпринимател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ьства: сущность, формы. Функции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ликвидационной комиссии. Очеред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ность удовлетворения требований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кредиторов. Банкротство предпринимательства: сущн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ость, признаки.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Внутренние факторы банкротств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а. Внешние факторы банкротства.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Стратегия предотвращения банкр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отства. Процедуры осуществления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банкротства.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55AE" w:rsidRPr="0044330F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Pr="00E9436F" w:rsidRDefault="006C583C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Pr="00E9436F" w:rsidRDefault="004B47EF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4B47EF" w:rsidRPr="007E09E4" w:rsidRDefault="004B4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4B47EF" w:rsidRPr="0044330F" w:rsidRDefault="00480D1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47EF" w:rsidRPr="0044330F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Pr="00E9436F" w:rsidRDefault="00A93B6D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A93B6D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A93B6D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0917EF" w:rsidRPr="00021D09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1.4. Правовой статус предпринимательства.</w:t>
            </w:r>
          </w:p>
        </w:tc>
        <w:tc>
          <w:tcPr>
            <w:tcW w:w="10525" w:type="dxa"/>
          </w:tcPr>
          <w:p w:rsidR="000917EF" w:rsidRPr="009515F5" w:rsidRDefault="00091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17EF" w:rsidRPr="0044330F" w:rsidRDefault="006557D9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0917EF" w:rsidRPr="0044330F" w:rsidRDefault="00091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0917EF" w:rsidRDefault="000917EF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917EF" w:rsidRPr="000917EF" w:rsidRDefault="00021D09" w:rsidP="006727C4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деятельности. ФЗ о «Малом бизнесе». Процедура регистраций предпринимательской деятельности. Государственная регистрация. Постановка на учет в налоговом органе, внебюджетных фондах.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0917EF" w:rsidRPr="0044330F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917EF" w:rsidRPr="0044330F" w:rsidRDefault="00091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6727C4" w:rsidRDefault="006727C4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727C4" w:rsidRPr="007E09E4" w:rsidRDefault="006727C4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727C4" w:rsidRPr="0044330F" w:rsidRDefault="006557D9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727C4" w:rsidRPr="0044330F" w:rsidRDefault="006727C4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на тему: «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».</w:t>
            </w:r>
          </w:p>
        </w:tc>
        <w:tc>
          <w:tcPr>
            <w:tcW w:w="1272" w:type="dxa"/>
            <w:vAlign w:val="center"/>
          </w:tcPr>
          <w:p w:rsidR="00A93B6D" w:rsidRPr="0044330F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1.5. Учредители фирмы.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44330F" w:rsidRDefault="00500E42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44330F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Имя фирмы. Ф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ирменный знак. Лицензирование 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сертификация. Правоотношения п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 надзору и контролю за охраной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труда и соблюдения трудового законодательства. Права и обязанности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работодателей. Трудовой договор: виды, процедура заключения.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44330F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44330F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44330F" w:rsidRDefault="00A93B6D" w:rsidP="007810A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A93B6D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остоятельная работа обучающихся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A93B6D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Pr="00C7374D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1.6. Отрасль в структуре экономики.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44330F" w:rsidRDefault="006557D9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44330F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Понятие отрасли. Место отрасли в народном хозяйстве. Отраслевая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структура промышленности, классификация отраслей промышленности. Важнейшие отрасли промышленности, их характеристика и взаимосвязь. Сырьевая и топливно-энергетическая база отрасли. Функции предпринимательства, его специфика в различных </w:t>
            </w:r>
            <w:proofErr w:type="gramStart"/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сферах  деятельности</w:t>
            </w:r>
            <w:proofErr w:type="gramEnd"/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 Экономика размещения предпринимательских структур.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44330F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44330F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44330F" w:rsidRDefault="00A93B6D" w:rsidP="007810A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rPr>
          <w:trHeight w:val="587"/>
        </w:trPr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Pr="003923F4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на тему: «</w:t>
            </w: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Отрасль в структуре экономики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».</w:t>
            </w:r>
          </w:p>
        </w:tc>
        <w:tc>
          <w:tcPr>
            <w:tcW w:w="1272" w:type="dxa"/>
            <w:vAlign w:val="center"/>
          </w:tcPr>
          <w:p w:rsidR="00A93B6D" w:rsidRPr="0044330F" w:rsidRDefault="00FB285A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1.7. База (Ресурсы) предпринимательства.</w:t>
            </w:r>
          </w:p>
        </w:tc>
        <w:tc>
          <w:tcPr>
            <w:tcW w:w="10525" w:type="dxa"/>
          </w:tcPr>
          <w:p w:rsidR="00F44D42" w:rsidRPr="009515F5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44330F" w:rsidRDefault="00500E42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Общая схема предпринимательства. Упра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вление хозяйствующим субъектом.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Начальный капитал и источ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ники его формирования.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Ресурсы и факторы производства. Основные фонды и оборотные</w:t>
            </w:r>
          </w:p>
          <w:p w:rsidR="00F44D42" w:rsidRPr="00F85B7A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средства производства. 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рудовые ресурсы. Подбор кадров.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Финансовые ресурсы. Издержки произ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водства. Финансовый результат,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рент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абельность предпринимательства.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Качество, стандартизация 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>сертификация продукции.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lastRenderedPageBreak/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44330F" w:rsidRDefault="003923F4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500E42" w:rsidRDefault="00F44D42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F44D42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1.8 Инвестиционная деятельность малого бизнеса.</w:t>
            </w: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44330F" w:rsidRDefault="00500E42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Инвестиции. Виды и направления инвестиций. Понятие экономической оценки инвестиций: виды эффективности; задачи, решаемые в ходе оценки инвестиций; продолжительность экономической жизни инвестиций. Источник инвестиций (собственные, заемные).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Pr="0044330F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44330F" w:rsidRDefault="00FE58E9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500E42" w:rsidRDefault="00F44D42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F44D42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1.9 Налогообложение малого бизнеса.</w:t>
            </w:r>
          </w:p>
        </w:tc>
        <w:tc>
          <w:tcPr>
            <w:tcW w:w="10525" w:type="dxa"/>
          </w:tcPr>
          <w:p w:rsidR="00DE5307" w:rsidRPr="009515F5" w:rsidRDefault="00DE5307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44330F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E5307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Режимы налогообложения: общая система, специальные налоговые режимы. Условия применения режима налогообложения. Налоговая документация: первичная документация, АРНУ, отчетность. Влияние налогов на финансовую систему хозяйствующего субъекта. Ответственность налогоплательщиков.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44330F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44330F" w:rsidRDefault="00F44D42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работа:</w:t>
            </w:r>
          </w:p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«Ответственность налогоплательщи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 за налоговые правонарушения»</w:t>
            </w:r>
            <w:r w:rsid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C42D9A" w:rsidRPr="0044330F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Pr="0044330F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4B47EF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1.10 Организация учета на предприятии малого бизнеса.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44330F" w:rsidRDefault="00500E42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Pr="0044330F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Организационные формы учета. Носители учетной информации: первичные документы, аналитические регистры для предприятий малого бизнеса (книга учета доходов и расходов, хозяйственных операций), внутренняя и внешняя отчетность (бухгалтерская, налоговая, статистическая).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44330F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4B47EF" w:rsidRPr="0044330F" w:rsidRDefault="00FE58E9" w:rsidP="007355AE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44330F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500E42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A93B6D" w:rsidRPr="0044330F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C42D9A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1.11. Ценообразование результата предпринимательства.</w:t>
            </w: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C42D9A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C42D9A" w:rsidRPr="0044330F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Понятие цены и ее виды. Ценовая политика и ценовая стратегия хозяйствующего субъекта. Ценностный подход к ценообразованию. Факторы, определяющие чувствительность покупателей к ценам. Обоснование ценовой стратегии ценообразования. Методы государственного регулирования ценообразования. Вопросы ценообразования в гражданском и налоговом кодексе.</w:t>
            </w:r>
          </w:p>
        </w:tc>
        <w:tc>
          <w:tcPr>
            <w:tcW w:w="1272" w:type="dxa"/>
            <w:vAlign w:val="center"/>
          </w:tcPr>
          <w:p w:rsidR="00C42D9A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Pr="0044330F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Merge w:val="restart"/>
            <w:vAlign w:val="center"/>
          </w:tcPr>
          <w:p w:rsidR="00A93B6D" w:rsidRPr="0044330F" w:rsidRDefault="00A93B6D" w:rsidP="007810A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A93B6D" w:rsidRPr="0044330F" w:rsidRDefault="003923F4" w:rsidP="007810A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3923F4">
        <w:trPr>
          <w:trHeight w:val="983"/>
        </w:trPr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923F4" w:rsidRDefault="00A93B6D" w:rsidP="003923F4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6557D9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остоятельная работа обучающихся</w:t>
            </w:r>
            <w:r w:rsidR="003923F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3923F4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на тему:</w:t>
            </w:r>
            <w:r w:rsidRPr="00F94D42">
              <w:rPr>
                <w:rFonts w:ascii="Times New Roman" w:hAnsi="Times New Roman" w:cs="Times New Roman"/>
              </w:rPr>
              <w:t xml:space="preserve"> </w:t>
            </w:r>
          </w:p>
          <w:p w:rsidR="003923F4" w:rsidRPr="003923F4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Ценовая политика и ценовая ст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ратегия хозяйствующего субъекта».</w:t>
            </w:r>
          </w:p>
        </w:tc>
        <w:tc>
          <w:tcPr>
            <w:tcW w:w="1272" w:type="dxa"/>
            <w:vMerge/>
            <w:vAlign w:val="center"/>
          </w:tcPr>
          <w:p w:rsidR="00A93B6D" w:rsidRPr="0044330F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7810AC">
        <w:tc>
          <w:tcPr>
            <w:tcW w:w="2742" w:type="dxa"/>
            <w:vMerge w:val="restart"/>
          </w:tcPr>
          <w:p w:rsidR="004B47EF" w:rsidRDefault="00021D09" w:rsidP="00A915C2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 xml:space="preserve">Тема 1.12. Система </w:t>
            </w: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lastRenderedPageBreak/>
              <w:t>бизнеса-планирования.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Pr="0044330F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7810AC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C51296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Содержание и организация внутрифирменного планирования. Бизнес-план: сущность, цель составления, значение. Функции бизнес-планирования. Структура бизнес-плана. Особенности отраслей экономики, учитываемые при организации собственного бизнеса.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44330F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44330F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44330F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44330F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6557D9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F44D42" w:rsidRPr="00C42D9A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44330F" w:rsidRDefault="006B672D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44330F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6557D9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top w:val="single" w:sz="4" w:space="0" w:color="auto"/>
            </w:tcBorders>
          </w:tcPr>
          <w:p w:rsidR="003923F4" w:rsidRDefault="00A93B6D" w:rsidP="006B672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  <w:r w:rsidR="003923F4"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A93B6D" w:rsidRPr="006B672D" w:rsidRDefault="003923F4" w:rsidP="006B672D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«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Бизнес-план: сущно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сть, цель составления, значение»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. </w:t>
            </w:r>
          </w:p>
        </w:tc>
        <w:tc>
          <w:tcPr>
            <w:tcW w:w="1272" w:type="dxa"/>
            <w:vAlign w:val="center"/>
          </w:tcPr>
          <w:p w:rsidR="00A93B6D" w:rsidRPr="0044330F" w:rsidRDefault="003923F4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 w:val="restart"/>
          </w:tcPr>
          <w:p w:rsidR="00A93B6D" w:rsidRPr="00021D09" w:rsidRDefault="00A93B6D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1.13.  Предпринимательский риск.</w:t>
            </w: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A93B6D" w:rsidRPr="0044330F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A93B6D" w:rsidRPr="0044330F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021D09" w:rsidRDefault="00A93B6D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Предпринимательский риск. Учет фактора риска в бизнес-планировании. Прогнозирование деловой бизнес-среды. Методика разработки бизнес-плана. Процедура составления бизнес-плана. Финансовый план. Критерии оценки бизнес-плана. Реализация бизнес-плана.</w:t>
            </w:r>
          </w:p>
        </w:tc>
        <w:tc>
          <w:tcPr>
            <w:tcW w:w="1272" w:type="dxa"/>
            <w:vAlign w:val="center"/>
          </w:tcPr>
          <w:p w:rsidR="00A93B6D" w:rsidRPr="0044330F" w:rsidRDefault="007E453F" w:rsidP="004B47E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44330F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6C583C" w:rsidRDefault="00A93B6D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44330F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44330F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44330F" w:rsidRDefault="00A93B6D" w:rsidP="007810A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4330F"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44330F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</w:t>
            </w:r>
            <w:r w:rsidR="00500E42"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обучающихся</w:t>
            </w:r>
          </w:p>
          <w:p w:rsidR="00A93B6D" w:rsidRPr="009B069B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Оформить реферат «Хеджирование, форвардный контракт, фьючерсный контракт, опционный контракт как способы снижения предпринимательс</w:t>
            </w:r>
            <w:r w:rsidR="006B672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кого риска»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A93B6D" w:rsidRPr="0044330F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44330F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44330F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021D09">
        <w:tc>
          <w:tcPr>
            <w:tcW w:w="13267" w:type="dxa"/>
            <w:gridSpan w:val="2"/>
          </w:tcPr>
          <w:p w:rsidR="00A915C2" w:rsidRPr="00C42D9A" w:rsidRDefault="00A915C2" w:rsidP="00A915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Всего</w:t>
            </w:r>
          </w:p>
        </w:tc>
        <w:tc>
          <w:tcPr>
            <w:tcW w:w="1272" w:type="dxa"/>
          </w:tcPr>
          <w:p w:rsidR="00A915C2" w:rsidRPr="003E0ABD" w:rsidRDefault="00FE58E9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237" w:type="dxa"/>
          </w:tcPr>
          <w:p w:rsidR="00A915C2" w:rsidRDefault="00A915C2" w:rsidP="00C42D9A">
            <w:pPr>
              <w:rPr>
                <w:rFonts w:ascii="Times New Roman" w:hAnsi="Times New Roman" w:cs="Times New Roman"/>
              </w:rPr>
            </w:pPr>
          </w:p>
        </w:tc>
      </w:tr>
    </w:tbl>
    <w:p w:rsidR="00D60724" w:rsidRPr="009515F5" w:rsidRDefault="005D06DA" w:rsidP="00A915C2">
      <w:pPr>
        <w:widowControl/>
        <w:spacing w:line="20" w:lineRule="exact"/>
        <w:rPr>
          <w:rFonts w:ascii="Times New Roman" w:eastAsia="Times New Roman" w:hAnsi="Times New Roman" w:cs="Times New Roman"/>
          <w:color w:val="auto"/>
          <w:lang w:bidi="ar-SA"/>
        </w:rPr>
        <w:sectPr w:rsidR="00D60724" w:rsidRPr="009515F5" w:rsidSect="00F44D42">
          <w:pgSz w:w="16840" w:h="11906" w:orient="landscape"/>
          <w:pgMar w:top="567" w:right="401" w:bottom="152" w:left="880" w:header="0" w:footer="0" w:gutter="0"/>
          <w:cols w:space="720" w:equalWidth="0">
            <w:col w:w="15560"/>
          </w:cols>
        </w:sect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2" o:spid="_x0000_s1026" style="position:absolute;margin-left:-.3pt;margin-top:-103.95pt;width:.95pt;height:1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3" o:spid="_x0000_s1029" style="position:absolute;margin-left:650.15pt;margin-top:-103.95pt;width:.95pt;height:1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ZOhQEAAAIDAAAOAAAAZHJzL2Uyb0RvYy54bWysUk1vEzEQvSPxHyzfiTepKG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4" o:spid="_x0000_s1028" style="position:absolute;margin-left:713.9pt;margin-top:-103.95pt;width:.9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5" o:spid="_x0000_s1027" style="position:absolute;margin-left:777.75pt;margin-top:-103.95pt;width:.95pt;height:1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" o:allowincell="f" fillcolor="black" stroked="f"/>
        </w:pic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1 – ознакомительный (узнавание ранее изученных объектов, свойств);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2 – репродуктивный (выполнение деятельности по образцу, инструкции или под руководством); </w:t>
      </w:r>
    </w:p>
    <w:p w:rsidR="00D60724" w:rsidRPr="00F44D42" w:rsidRDefault="007355AE" w:rsidP="00D60724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  <w:sectPr w:rsidR="00D60724" w:rsidRPr="00F44D42">
          <w:type w:val="continuous"/>
          <w:pgSz w:w="16840" w:h="11906" w:orient="landscape"/>
          <w:pgMar w:top="832" w:right="401" w:bottom="152" w:left="880" w:header="0" w:footer="0" w:gutter="0"/>
          <w:cols w:space="720" w:equalWidth="0">
            <w:col w:w="15560"/>
          </w:cols>
        </w:sect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>3 – продуктивный (планирование и самостоятельное выполнение деятельн</w:t>
      </w:r>
      <w:r w:rsidR="00F44D42">
        <w:rPr>
          <w:rFonts w:ascii="Times New Roman" w:eastAsia="Calibri" w:hAnsi="Times New Roman" w:cs="Times New Roman"/>
          <w:color w:val="auto"/>
          <w:lang w:eastAsia="en-US" w:bidi="ar-SA"/>
        </w:rPr>
        <w:t>ости, решение проблемных задач).</w:t>
      </w: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384690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 xml:space="preserve">3. </w:t>
      </w:r>
      <w:r w:rsidR="00C21DBF" w:rsidRPr="00C21DBF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ab/>
        <w:t>УСЛОВИЯ РЕАЛИЗАЦИИ РАБОЧЕЙ ПРОГРАММЫ УЧЕБНОЙ ДИСЦИПЛИНЫ</w:t>
      </w:r>
    </w:p>
    <w:p w:rsidR="00384690" w:rsidRPr="00384690" w:rsidRDefault="00384690" w:rsidP="0038469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3.1. Требования к минимальному материально-техническому обеспечению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программы дисциплины предполагает наличие учебного кабинета 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7810AC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Оборудование учебного кабинета: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автоматизированное рабочее место преподавателя;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посадочные места обучающихся (по количеству обучающихся);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инструментов и приспособлений;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наглядные пособия;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учебно-методической документации.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color w:val="auto"/>
          <w:lang w:bidi="ar-SA"/>
        </w:rPr>
        <w:t>3.2. Информационное обеспечение обучения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Основные источники: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1. Белов А.М.,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Добрин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Г.Н., Карлик А.Е. Экономика организации (предприятия): Практикум /Под общ. Ред. Проф. А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.Е. Карлика. – М.: ИНФРА-М,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272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 Бусыгин А.В. Предпринимател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ьство. Учебник. – М.: Дело,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640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3. Основы бизнеса: Учебное пособие/ Г.В.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Есакова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М.М.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Есаков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;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Рязан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Г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ос. </w:t>
      </w:r>
      <w:proofErr w:type="spellStart"/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Радиотех</w:t>
      </w:r>
      <w:proofErr w:type="spellEnd"/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. Акад. Рязань,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76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4. Основы предпринимательства. Серия «Учебники, учебные посо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бия». – Ростов н/Д: Феникс,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512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5. Оценка и планирование эффективности инвестиционных проектов и программ: Региональный аспект/ Под ред. В.И. Терехина. Рязань.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Ряза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н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</w:t>
      </w:r>
      <w:proofErr w:type="spellStart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госуд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</w:t>
      </w:r>
      <w:proofErr w:type="spellStart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радиотехн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. акад.,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261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6. Предпринимательство: Учебник для вузов/ Под ред. проф. В.Я. Горфинкеля, проф. Г.Б. Поляка, проф. В.А.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Швандара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– М.: Банки и биржи, ЮНИТИ,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475 с.</w:t>
      </w:r>
    </w:p>
    <w:p w:rsid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Дополнительные источники: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Гражданский кодекс Российской Федерации. Часть первая. Вступительная статья проф. В.Ф. Яковлева.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– М.: Издательство КОДЕКС,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Гражданский кодекс Российской Федерации. Ч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асть вторая. – М.: ИНФРА-М,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– 352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3. Предпринимательское (хозяйственное) право. Учебное пособие. – 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М.: Издательство «</w:t>
      </w:r>
      <w:proofErr w:type="spellStart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Брандес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»,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4. Предпринимательство: Методические указания к лабораторным работам/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Рязан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гос.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радиотех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Акад.; Сост. М.М.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Ес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аков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Г.В. </w:t>
      </w:r>
      <w:proofErr w:type="spellStart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Есакова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, Рязань,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– 20 с. 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5. Руководство по биржевому делу: товарные сделки, ценные бумаги/ Пер. с англ. М.И.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Сороко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А.С. Каменского; Под ред. А.А. Белозерцева. – М.: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Агр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опромиздат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, МФ СП «Аспект»,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6.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Райзберг</w:t>
      </w:r>
      <w:proofErr w:type="spellEnd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Б.А. Основы экономики: </w:t>
      </w:r>
      <w:proofErr w:type="spellStart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У</w:t>
      </w:r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чеб.пособие</w:t>
      </w:r>
      <w:proofErr w:type="spellEnd"/>
      <w:r w:rsidR="0044330F">
        <w:rPr>
          <w:rFonts w:ascii="Times New Roman" w:eastAsia="Times New Roman" w:hAnsi="Times New Roman" w:cs="Times New Roman"/>
          <w:bCs/>
          <w:color w:val="auto"/>
          <w:lang w:bidi="ar-SA"/>
        </w:rPr>
        <w:t>. – М.: ИНФРА-М,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408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Интернет-ресурсы:</w:t>
      </w:r>
    </w:p>
    <w:p w:rsidR="007810AC" w:rsidRDefault="005D06DA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0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http://www.aup.ru/books/m91/</w:t>
        </w:r>
      </w:hyperlink>
    </w:p>
    <w:p w:rsidR="007810AC" w:rsidRDefault="005D06DA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1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http://enbv.narod.ru/text/Econom/business/bagiev_bizstart/</w:t>
        </w:r>
      </w:hyperlink>
    </w:p>
    <w:p w:rsidR="007810AC" w:rsidRDefault="005D06DA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2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http://institutiones.com/download/books/1367-organizaciya-predprinimatelskoj-deyatelnosti.html</w:t>
        </w:r>
      </w:hyperlink>
    </w:p>
    <w:p w:rsidR="007810AC" w:rsidRDefault="005D06DA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3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http://ecsocman.edu.ru/text/19208131/</w:t>
        </w:r>
      </w:hyperlink>
    </w:p>
    <w:p w:rsidR="007810AC" w:rsidRPr="00C21DBF" w:rsidRDefault="005D06DA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4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http://www.kodges.ru/48435-organizaciya-predprinimatelskoj-deyatelnosti.html</w:t>
        </w:r>
      </w:hyperlink>
    </w:p>
    <w:p w:rsidR="00C21DBF" w:rsidRDefault="00C21DBF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4.  </w:t>
      </w:r>
      <w:proofErr w:type="gramStart"/>
      <w:r w:rsidRPr="006F2230">
        <w:rPr>
          <w:rFonts w:ascii="Times New Roman" w:hAnsi="Times New Roman" w:cs="Times New Roman"/>
          <w:b/>
        </w:rPr>
        <w:t>КОНТРОЛЬ  И</w:t>
      </w:r>
      <w:proofErr w:type="gramEnd"/>
      <w:r w:rsidRPr="006F2230">
        <w:rPr>
          <w:rFonts w:ascii="Times New Roman" w:hAnsi="Times New Roman" w:cs="Times New Roman"/>
          <w:b/>
        </w:rPr>
        <w:t xml:space="preserve">  ОЦЕНКА  РЕЗУЛЬТАТОВ  ОСВОЕНИЯ  УЧЕБНОЙ</w:t>
      </w: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>ДИСЦИПЛИНЫ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firstLine="360"/>
        <w:rPr>
          <w:rFonts w:ascii="Times New Roman" w:hAnsi="Times New Roman" w:cs="Times New Roman"/>
        </w:rPr>
      </w:pPr>
      <w:proofErr w:type="gramStart"/>
      <w:r w:rsidRPr="006F2230">
        <w:rPr>
          <w:rFonts w:ascii="Times New Roman" w:hAnsi="Times New Roman" w:cs="Times New Roman"/>
        </w:rPr>
        <w:t>Контроль  и</w:t>
      </w:r>
      <w:proofErr w:type="gramEnd"/>
      <w:r w:rsidRPr="006F2230">
        <w:rPr>
          <w:rFonts w:ascii="Times New Roman" w:hAnsi="Times New Roman" w:cs="Times New Roman"/>
        </w:rPr>
        <w:t xml:space="preserve">  оценка  результатов  освоения  учебной  дисциплины  осуществляется  преподавателем  в  процессе  проведения  практических  занятий,  а  также выполнения студентом индивидуальных заданий. 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Результаты обучения</w:t>
            </w:r>
          </w:p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Формы и методы контроля и оценки результатов обучения </w:t>
            </w:r>
          </w:p>
        </w:tc>
      </w:tr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Уметь:</w:t>
            </w:r>
          </w:p>
          <w:p w:rsidR="007810AC" w:rsidRPr="007810AC" w:rsidRDefault="007810AC" w:rsidP="007810AC">
            <w:pPr>
              <w:pStyle w:val="af0"/>
              <w:widowControl/>
              <w:numPr>
                <w:ilvl w:val="0"/>
                <w:numId w:val="31"/>
              </w:numPr>
              <w:ind w:left="142" w:hanging="142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отличать предпринимателя от других хозяйствующих субъектов;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определять вид предпринимательской деятельности; 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оформить Устав предприятия, учредительный протокол и                 учредительный договор; правильно заполнить заявление на регистрацию юридического лица;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намечать основные направления деятельности по разработке бизнес- плана </w:t>
            </w:r>
            <w:proofErr w:type="spellStart"/>
            <w:proofErr w:type="gramStart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конкрет-ного</w:t>
            </w:r>
            <w:proofErr w:type="spellEnd"/>
            <w:proofErr w:type="gramEnd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возможности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преимущества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осуществлять сегментацию рынка и формировать целевые рынки;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факторы конкурентоспособности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характер привлекаемых средств, отслеживать пути их распределения;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потребительские свойства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конкурентоспособность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вид, форму, средства воздействия и стилевые приемы реклам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ного обра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щения и его эффективность; </w:t>
            </w:r>
          </w:p>
          <w:p w:rsidR="00C67D16" w:rsidRPr="006F2230" w:rsidRDefault="007810AC" w:rsidP="007810A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приобретение навыков по организации производства и реализации готовой продукции на рынке.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</w:t>
            </w:r>
            <w:proofErr w:type="gramStart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устный  фронтальный</w:t>
            </w:r>
            <w:proofErr w:type="gramEnd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и индивидуальный опросы;  </w:t>
            </w: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proofErr w:type="gramStart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контроль  результатов</w:t>
            </w:r>
            <w:proofErr w:type="gramEnd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внеаудиторной</w:t>
            </w:r>
          </w:p>
          <w:p w:rsidR="00C67D16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</w:t>
            </w:r>
            <w:proofErr w:type="gramEnd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(разработка  со</w:t>
            </w:r>
            <w:r w:rsidR="00C21D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67D16" w:rsidRPr="006F2230" w:rsidRDefault="00C67D16" w:rsidP="001D418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21DBF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Знать: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сущность понятия «предпринимательство»;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виды предпринимательской деятельности;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отрасли </w:t>
            </w:r>
            <w:proofErr w:type="gramStart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права,  регулирующие</w:t>
            </w:r>
            <w:proofErr w:type="gramEnd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предпринимательство;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Гражданский Кодекс РФ как основной документ, регулирующий </w:t>
            </w:r>
            <w:proofErr w:type="gramStart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предприниматель-скую</w:t>
            </w:r>
            <w:proofErr w:type="gramEnd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деятельность;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права и обязанности предпринимателя;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формы организации предпринимательских структур и их основных особенностях;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порядок регистрации юридического лица: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учредительные документы предпринимательской структуры;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основные требования, предъявляемых </w:t>
            </w:r>
            <w:proofErr w:type="gramStart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к </w:t>
            </w:r>
            <w:r w:rsidR="00107B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бизнес</w:t>
            </w:r>
            <w:proofErr w:type="gramEnd"/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– плану;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направл</w:t>
            </w:r>
            <w:r w:rsidR="00107B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ения и виды предпринимательской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деятельности в автомобильной отрасли;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признаки сегментации рынка, целевой рынок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факторы, влияющие на конкурентоспособность предприятия и способы их измерения; анализ конкурентной среды;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источники финан</w:t>
            </w:r>
            <w:r w:rsidR="00107B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сирования предприятия; основные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расходные статьи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элементы маркетинга: жизненный цикл товара и стратегии фирмы;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конкурентоспособность товара;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требования к рекламному обращению;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управленческие структуры, применяемые в предпринимательстве.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</w:t>
            </w:r>
            <w:proofErr w:type="gramStart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устный  фронтальный</w:t>
            </w:r>
            <w:proofErr w:type="gramEnd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и индивидуальный опросы;  </w:t>
            </w: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proofErr w:type="gramStart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контроль  результатов</w:t>
            </w:r>
            <w:proofErr w:type="gramEnd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внеаудиторной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</w:t>
            </w:r>
            <w:proofErr w:type="gramEnd"/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(разработка  со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общений, составление  конспектов);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21DBF" w:rsidRPr="006F2230" w:rsidRDefault="00C21DBF" w:rsidP="00A34EF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240275" w:rsidRPr="006F2230" w:rsidRDefault="00240275" w:rsidP="00D73D36">
      <w:pPr>
        <w:widowControl/>
        <w:jc w:val="both"/>
        <w:rPr>
          <w:rFonts w:ascii="Times New Roman" w:hAnsi="Times New Roman" w:cs="Times New Roman"/>
        </w:rPr>
      </w:pPr>
    </w:p>
    <w:sectPr w:rsidR="00240275" w:rsidRPr="006F2230" w:rsidSect="00C21DBF">
      <w:pgSz w:w="11900" w:h="16840"/>
      <w:pgMar w:top="709" w:right="851" w:bottom="1418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6DA" w:rsidRDefault="005D06DA" w:rsidP="006D1D29">
      <w:r>
        <w:separator/>
      </w:r>
    </w:p>
  </w:endnote>
  <w:endnote w:type="continuationSeparator" w:id="0">
    <w:p w:rsidR="005D06DA" w:rsidRDefault="005D06DA" w:rsidP="006D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3F4" w:rsidRDefault="003923F4">
    <w:pPr>
      <w:pStyle w:val="ad"/>
      <w:jc w:val="right"/>
    </w:pPr>
  </w:p>
  <w:p w:rsidR="003923F4" w:rsidRDefault="003923F4" w:rsidP="006F2230">
    <w:pPr>
      <w:pStyle w:val="ad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644843"/>
    </w:sdtPr>
    <w:sdtEndPr/>
    <w:sdtContent>
      <w:p w:rsidR="003923F4" w:rsidRDefault="003923F4" w:rsidP="00F44D4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5A3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6DA" w:rsidRDefault="005D06DA">
      <w:r>
        <w:separator/>
      </w:r>
    </w:p>
  </w:footnote>
  <w:footnote w:type="continuationSeparator" w:id="0">
    <w:p w:rsidR="005D06DA" w:rsidRDefault="005D0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5DC6"/>
    <w:multiLevelType w:val="hybridMultilevel"/>
    <w:tmpl w:val="922898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C1701D0"/>
    <w:multiLevelType w:val="hybridMultilevel"/>
    <w:tmpl w:val="91BAF5E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1F5"/>
    <w:multiLevelType w:val="hybridMultilevel"/>
    <w:tmpl w:val="68528F1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215E"/>
    <w:multiLevelType w:val="hybridMultilevel"/>
    <w:tmpl w:val="983E0C8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0221CBD"/>
    <w:multiLevelType w:val="hybridMultilevel"/>
    <w:tmpl w:val="80640E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09D0C5C"/>
    <w:multiLevelType w:val="hybridMultilevel"/>
    <w:tmpl w:val="D068AAF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446F8B"/>
    <w:multiLevelType w:val="hybridMultilevel"/>
    <w:tmpl w:val="A44EE5F6"/>
    <w:lvl w:ilvl="0" w:tplc="9AA659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57E44CA"/>
    <w:multiLevelType w:val="multilevel"/>
    <w:tmpl w:val="09428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B58B0"/>
    <w:multiLevelType w:val="hybridMultilevel"/>
    <w:tmpl w:val="298AFA1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E1A4F85"/>
    <w:multiLevelType w:val="hybridMultilevel"/>
    <w:tmpl w:val="E0F6CF68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16536E0"/>
    <w:multiLevelType w:val="hybridMultilevel"/>
    <w:tmpl w:val="D4BAA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05CF6"/>
    <w:multiLevelType w:val="hybridMultilevel"/>
    <w:tmpl w:val="18C23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22985"/>
    <w:multiLevelType w:val="hybridMultilevel"/>
    <w:tmpl w:val="240EABE6"/>
    <w:lvl w:ilvl="0" w:tplc="2C481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27591"/>
    <w:multiLevelType w:val="hybridMultilevel"/>
    <w:tmpl w:val="F586A980"/>
    <w:lvl w:ilvl="0" w:tplc="255A67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3A3B37A5"/>
    <w:multiLevelType w:val="hybridMultilevel"/>
    <w:tmpl w:val="B8C6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D583D"/>
    <w:multiLevelType w:val="hybridMultilevel"/>
    <w:tmpl w:val="E1202972"/>
    <w:lvl w:ilvl="0" w:tplc="6526B9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A518D2"/>
    <w:multiLevelType w:val="hybridMultilevel"/>
    <w:tmpl w:val="C67030D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461F5795"/>
    <w:multiLevelType w:val="hybridMultilevel"/>
    <w:tmpl w:val="9302400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47D201EE"/>
    <w:multiLevelType w:val="hybridMultilevel"/>
    <w:tmpl w:val="2424E2FA"/>
    <w:lvl w:ilvl="0" w:tplc="4A66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295B77"/>
    <w:multiLevelType w:val="hybridMultilevel"/>
    <w:tmpl w:val="55B45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31C0"/>
    <w:multiLevelType w:val="hybridMultilevel"/>
    <w:tmpl w:val="B05EA66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A877C0"/>
    <w:multiLevelType w:val="hybridMultilevel"/>
    <w:tmpl w:val="84C2906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6581F"/>
    <w:multiLevelType w:val="hybridMultilevel"/>
    <w:tmpl w:val="D042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A0511"/>
    <w:multiLevelType w:val="hybridMultilevel"/>
    <w:tmpl w:val="F392C7D0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65E70BFE"/>
    <w:multiLevelType w:val="hybridMultilevel"/>
    <w:tmpl w:val="8EC0E90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867ED"/>
    <w:multiLevelType w:val="hybridMultilevel"/>
    <w:tmpl w:val="62FAB08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17"/>
  </w:num>
  <w:num w:numId="9">
    <w:abstractNumId w:val="7"/>
  </w:num>
  <w:num w:numId="10">
    <w:abstractNumId w:val="21"/>
  </w:num>
  <w:num w:numId="11">
    <w:abstractNumId w:val="11"/>
  </w:num>
  <w:num w:numId="12">
    <w:abstractNumId w:val="27"/>
  </w:num>
  <w:num w:numId="13">
    <w:abstractNumId w:val="28"/>
  </w:num>
  <w:num w:numId="14">
    <w:abstractNumId w:val="20"/>
  </w:num>
  <w:num w:numId="15">
    <w:abstractNumId w:val="30"/>
  </w:num>
  <w:num w:numId="16">
    <w:abstractNumId w:val="10"/>
  </w:num>
  <w:num w:numId="17">
    <w:abstractNumId w:val="2"/>
  </w:num>
  <w:num w:numId="18">
    <w:abstractNumId w:val="0"/>
  </w:num>
  <w:num w:numId="19">
    <w:abstractNumId w:val="6"/>
  </w:num>
  <w:num w:numId="20">
    <w:abstractNumId w:val="5"/>
  </w:num>
  <w:num w:numId="21">
    <w:abstractNumId w:val="4"/>
  </w:num>
  <w:num w:numId="22">
    <w:abstractNumId w:val="19"/>
  </w:num>
  <w:num w:numId="23">
    <w:abstractNumId w:val="23"/>
  </w:num>
  <w:num w:numId="24">
    <w:abstractNumId w:val="26"/>
  </w:num>
  <w:num w:numId="25">
    <w:abstractNumId w:val="18"/>
  </w:num>
  <w:num w:numId="26">
    <w:abstractNumId w:val="16"/>
  </w:num>
  <w:num w:numId="27">
    <w:abstractNumId w:val="3"/>
  </w:num>
  <w:num w:numId="28">
    <w:abstractNumId w:val="25"/>
  </w:num>
  <w:num w:numId="29">
    <w:abstractNumId w:val="29"/>
  </w:num>
  <w:num w:numId="30">
    <w:abstractNumId w:val="24"/>
  </w:num>
  <w:num w:numId="3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D1D29"/>
    <w:rsid w:val="0000646C"/>
    <w:rsid w:val="00016282"/>
    <w:rsid w:val="00021D09"/>
    <w:rsid w:val="0004640A"/>
    <w:rsid w:val="00064E27"/>
    <w:rsid w:val="000917EF"/>
    <w:rsid w:val="00096D5B"/>
    <w:rsid w:val="000A20D9"/>
    <w:rsid w:val="000B7E67"/>
    <w:rsid w:val="000C16DA"/>
    <w:rsid w:val="000C44A5"/>
    <w:rsid w:val="000F4427"/>
    <w:rsid w:val="00107B75"/>
    <w:rsid w:val="001430B8"/>
    <w:rsid w:val="001479D5"/>
    <w:rsid w:val="00154B01"/>
    <w:rsid w:val="001564D6"/>
    <w:rsid w:val="001621FC"/>
    <w:rsid w:val="0019714A"/>
    <w:rsid w:val="001A246E"/>
    <w:rsid w:val="001D4181"/>
    <w:rsid w:val="001F2339"/>
    <w:rsid w:val="00200057"/>
    <w:rsid w:val="0020435D"/>
    <w:rsid w:val="0022699E"/>
    <w:rsid w:val="00234C5A"/>
    <w:rsid w:val="00240275"/>
    <w:rsid w:val="002465CA"/>
    <w:rsid w:val="00246E20"/>
    <w:rsid w:val="00266D5C"/>
    <w:rsid w:val="00274841"/>
    <w:rsid w:val="00276B8C"/>
    <w:rsid w:val="00277194"/>
    <w:rsid w:val="00285B7A"/>
    <w:rsid w:val="002C2C68"/>
    <w:rsid w:val="00310C4C"/>
    <w:rsid w:val="00325D7C"/>
    <w:rsid w:val="003302DD"/>
    <w:rsid w:val="00344390"/>
    <w:rsid w:val="00361AD7"/>
    <w:rsid w:val="00377978"/>
    <w:rsid w:val="00380A55"/>
    <w:rsid w:val="00384690"/>
    <w:rsid w:val="003872A0"/>
    <w:rsid w:val="003923F4"/>
    <w:rsid w:val="003A61F4"/>
    <w:rsid w:val="003B0A99"/>
    <w:rsid w:val="003C7F1A"/>
    <w:rsid w:val="003D57C3"/>
    <w:rsid w:val="003E0ABD"/>
    <w:rsid w:val="003F122E"/>
    <w:rsid w:val="003F21DF"/>
    <w:rsid w:val="004055D0"/>
    <w:rsid w:val="00407A07"/>
    <w:rsid w:val="00413888"/>
    <w:rsid w:val="0044330F"/>
    <w:rsid w:val="00443C22"/>
    <w:rsid w:val="0045043D"/>
    <w:rsid w:val="00480D1F"/>
    <w:rsid w:val="004825CA"/>
    <w:rsid w:val="00490CC3"/>
    <w:rsid w:val="00495249"/>
    <w:rsid w:val="004A3925"/>
    <w:rsid w:val="004B47EF"/>
    <w:rsid w:val="004C0DFC"/>
    <w:rsid w:val="004E0673"/>
    <w:rsid w:val="004E4A54"/>
    <w:rsid w:val="00500E42"/>
    <w:rsid w:val="005027E1"/>
    <w:rsid w:val="005078BC"/>
    <w:rsid w:val="00533771"/>
    <w:rsid w:val="00543F26"/>
    <w:rsid w:val="0055365B"/>
    <w:rsid w:val="00556FC3"/>
    <w:rsid w:val="00567E51"/>
    <w:rsid w:val="00593DD0"/>
    <w:rsid w:val="00596B89"/>
    <w:rsid w:val="005B5808"/>
    <w:rsid w:val="005C6698"/>
    <w:rsid w:val="005D06DA"/>
    <w:rsid w:val="005D1BA6"/>
    <w:rsid w:val="005E1F68"/>
    <w:rsid w:val="005E325C"/>
    <w:rsid w:val="005E5149"/>
    <w:rsid w:val="005E5546"/>
    <w:rsid w:val="005F515C"/>
    <w:rsid w:val="005F7AB2"/>
    <w:rsid w:val="00602DE1"/>
    <w:rsid w:val="006050C2"/>
    <w:rsid w:val="00614BDF"/>
    <w:rsid w:val="006345A3"/>
    <w:rsid w:val="00651676"/>
    <w:rsid w:val="00652D4A"/>
    <w:rsid w:val="006557D9"/>
    <w:rsid w:val="00663A32"/>
    <w:rsid w:val="006727C4"/>
    <w:rsid w:val="00686539"/>
    <w:rsid w:val="006A647E"/>
    <w:rsid w:val="006B672D"/>
    <w:rsid w:val="006C2E17"/>
    <w:rsid w:val="006C583C"/>
    <w:rsid w:val="006C6F0C"/>
    <w:rsid w:val="006D1D29"/>
    <w:rsid w:val="006F2230"/>
    <w:rsid w:val="007355AE"/>
    <w:rsid w:val="007471CE"/>
    <w:rsid w:val="00752D11"/>
    <w:rsid w:val="00760DBE"/>
    <w:rsid w:val="00780CD7"/>
    <w:rsid w:val="007810AC"/>
    <w:rsid w:val="00791F40"/>
    <w:rsid w:val="007A3B58"/>
    <w:rsid w:val="007A5595"/>
    <w:rsid w:val="007B439C"/>
    <w:rsid w:val="007E09E4"/>
    <w:rsid w:val="007E453F"/>
    <w:rsid w:val="007E4DFF"/>
    <w:rsid w:val="007F00E8"/>
    <w:rsid w:val="007F4F18"/>
    <w:rsid w:val="008175F4"/>
    <w:rsid w:val="00820960"/>
    <w:rsid w:val="008330B5"/>
    <w:rsid w:val="00833704"/>
    <w:rsid w:val="0084480F"/>
    <w:rsid w:val="008469BB"/>
    <w:rsid w:val="00850D32"/>
    <w:rsid w:val="00850ED8"/>
    <w:rsid w:val="008655C3"/>
    <w:rsid w:val="00875952"/>
    <w:rsid w:val="008C463E"/>
    <w:rsid w:val="008C5333"/>
    <w:rsid w:val="008F2764"/>
    <w:rsid w:val="008F7D7F"/>
    <w:rsid w:val="009427E2"/>
    <w:rsid w:val="009515F5"/>
    <w:rsid w:val="00956DED"/>
    <w:rsid w:val="0096315B"/>
    <w:rsid w:val="009B069B"/>
    <w:rsid w:val="009B319C"/>
    <w:rsid w:val="00A349FB"/>
    <w:rsid w:val="00A34EF9"/>
    <w:rsid w:val="00A501FD"/>
    <w:rsid w:val="00A80BE3"/>
    <w:rsid w:val="00A915C2"/>
    <w:rsid w:val="00A93B6D"/>
    <w:rsid w:val="00A94B43"/>
    <w:rsid w:val="00AA1E23"/>
    <w:rsid w:val="00AB23FE"/>
    <w:rsid w:val="00AB6218"/>
    <w:rsid w:val="00AD4D71"/>
    <w:rsid w:val="00AD7BE9"/>
    <w:rsid w:val="00AE7196"/>
    <w:rsid w:val="00B01FD1"/>
    <w:rsid w:val="00B21D1B"/>
    <w:rsid w:val="00B223AB"/>
    <w:rsid w:val="00B27E5E"/>
    <w:rsid w:val="00B40FB5"/>
    <w:rsid w:val="00B502E1"/>
    <w:rsid w:val="00B53EDC"/>
    <w:rsid w:val="00BC328A"/>
    <w:rsid w:val="00BD63B5"/>
    <w:rsid w:val="00BE2F65"/>
    <w:rsid w:val="00C21DBF"/>
    <w:rsid w:val="00C26FCA"/>
    <w:rsid w:val="00C42D9A"/>
    <w:rsid w:val="00C51296"/>
    <w:rsid w:val="00C670B1"/>
    <w:rsid w:val="00C67D16"/>
    <w:rsid w:val="00C7374D"/>
    <w:rsid w:val="00C74486"/>
    <w:rsid w:val="00C9257F"/>
    <w:rsid w:val="00C978CE"/>
    <w:rsid w:val="00CA38AB"/>
    <w:rsid w:val="00CB34F4"/>
    <w:rsid w:val="00CF0848"/>
    <w:rsid w:val="00D10AF6"/>
    <w:rsid w:val="00D23C9F"/>
    <w:rsid w:val="00D27958"/>
    <w:rsid w:val="00D377AD"/>
    <w:rsid w:val="00D60724"/>
    <w:rsid w:val="00D73D36"/>
    <w:rsid w:val="00DA4DFD"/>
    <w:rsid w:val="00DE2522"/>
    <w:rsid w:val="00DE5307"/>
    <w:rsid w:val="00DF768E"/>
    <w:rsid w:val="00E257D5"/>
    <w:rsid w:val="00E31DC5"/>
    <w:rsid w:val="00E370B3"/>
    <w:rsid w:val="00E43776"/>
    <w:rsid w:val="00E66E04"/>
    <w:rsid w:val="00E67BD7"/>
    <w:rsid w:val="00E7401F"/>
    <w:rsid w:val="00E74CC7"/>
    <w:rsid w:val="00E80861"/>
    <w:rsid w:val="00E9436F"/>
    <w:rsid w:val="00EA09BD"/>
    <w:rsid w:val="00EB21EF"/>
    <w:rsid w:val="00ED0896"/>
    <w:rsid w:val="00ED2069"/>
    <w:rsid w:val="00EE73BB"/>
    <w:rsid w:val="00F00B1F"/>
    <w:rsid w:val="00F1196C"/>
    <w:rsid w:val="00F36F7A"/>
    <w:rsid w:val="00F44D42"/>
    <w:rsid w:val="00F47086"/>
    <w:rsid w:val="00F54ABE"/>
    <w:rsid w:val="00F61CBE"/>
    <w:rsid w:val="00F772AF"/>
    <w:rsid w:val="00F85B7A"/>
    <w:rsid w:val="00F94D42"/>
    <w:rsid w:val="00FA0023"/>
    <w:rsid w:val="00FB285A"/>
    <w:rsid w:val="00FC79F1"/>
    <w:rsid w:val="00FD14B6"/>
    <w:rsid w:val="00FE5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553EF8"/>
  <w15:docId w15:val="{17D5E178-1B54-426D-8C9E-CC8DFFEA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1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1D29"/>
    <w:rPr>
      <w:color w:val="0066CC"/>
      <w:u w:val="single"/>
    </w:rPr>
  </w:style>
  <w:style w:type="character" w:customStyle="1" w:styleId="a4">
    <w:name w:val="Сноска_"/>
    <w:basedOn w:val="a0"/>
    <w:link w:val="a5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a6">
    <w:name w:val="Колонтитул_"/>
    <w:basedOn w:val="a0"/>
    <w:link w:val="a7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4pt">
    <w:name w:val="Колонтитул + 14 pt;Полужирный"/>
    <w:basedOn w:val="a6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8">
    <w:name w:val="Колонтитул"/>
    <w:basedOn w:val="a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3">
    <w:name w:val="Оглавление 3 Знак"/>
    <w:basedOn w:val="a0"/>
    <w:link w:val="34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0">
    <w:name w:val="Основной текст (6) + Полужирный Exact"/>
    <w:basedOn w:val="6Exact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1">
    <w:name w:val="Основной текст (6) Exact"/>
    <w:basedOn w:val="6Exact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_"/>
    <w:basedOn w:val="a0"/>
    <w:link w:val="aa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;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"/>
    <w:aliases w:val="Полужирный,Курсив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Заголовок №3 + Курсив"/>
    <w:basedOn w:val="3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;Не курсив"/>
    <w:basedOn w:val="5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27">
    <w:name w:val="Основной текст (2) + Малые прописные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5">
    <w:name w:val="Сноска"/>
    <w:basedOn w:val="a"/>
    <w:link w:val="a4"/>
    <w:rsid w:val="006D1D2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D1D29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a7">
    <w:name w:val="Колонтитул"/>
    <w:basedOn w:val="a"/>
    <w:link w:val="a6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6D1D29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6D1D29"/>
    <w:pPr>
      <w:shd w:val="clear" w:color="auto" w:fill="FFFFFF"/>
      <w:spacing w:before="1020" w:after="10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Заголовок №3"/>
    <w:basedOn w:val="a"/>
    <w:link w:val="31"/>
    <w:rsid w:val="006D1D29"/>
    <w:pPr>
      <w:shd w:val="clear" w:color="auto" w:fill="FFFFFF"/>
      <w:spacing w:before="300" w:after="900" w:line="0" w:lineRule="atLeast"/>
      <w:ind w:hanging="202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6D1D29"/>
    <w:pPr>
      <w:shd w:val="clear" w:color="auto" w:fill="FFFFFF"/>
      <w:spacing w:before="900" w:after="60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2">
    <w:name w:val="Основной текст (2)"/>
    <w:basedOn w:val="a"/>
    <w:link w:val="21"/>
    <w:rsid w:val="006D1D29"/>
    <w:pPr>
      <w:shd w:val="clear" w:color="auto" w:fill="FFFFFF"/>
      <w:spacing w:before="600" w:line="0" w:lineRule="atLeast"/>
      <w:ind w:hanging="42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34">
    <w:name w:val="toc 3"/>
    <w:basedOn w:val="a"/>
    <w:link w:val="33"/>
    <w:autoRedefine/>
    <w:rsid w:val="006D1D29"/>
    <w:pPr>
      <w:shd w:val="clear" w:color="auto" w:fill="FFFFFF"/>
      <w:spacing w:before="900" w:line="56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6D1D29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D1D29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a">
    <w:name w:val="Подпись к таблице"/>
    <w:basedOn w:val="a"/>
    <w:link w:val="a9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6D1D29"/>
    <w:pPr>
      <w:shd w:val="clear" w:color="auto" w:fill="FFFFFF"/>
      <w:spacing w:before="1020" w:after="420" w:line="0" w:lineRule="atLeast"/>
    </w:pPr>
    <w:rPr>
      <w:rFonts w:ascii="Times New Roman" w:eastAsia="Times New Roman" w:hAnsi="Times New Roman" w:cs="Times New Roman"/>
      <w:spacing w:val="-10"/>
      <w:sz w:val="40"/>
      <w:szCs w:val="40"/>
    </w:rPr>
  </w:style>
  <w:style w:type="paragraph" w:customStyle="1" w:styleId="80">
    <w:name w:val="Основной текст (8)"/>
    <w:basedOn w:val="a"/>
    <w:link w:val="8"/>
    <w:rsid w:val="006D1D29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0DBE"/>
    <w:rPr>
      <w:color w:val="000000"/>
    </w:rPr>
  </w:style>
  <w:style w:type="paragraph" w:styleId="ad">
    <w:name w:val="footer"/>
    <w:basedOn w:val="a"/>
    <w:link w:val="ae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0DBE"/>
    <w:rPr>
      <w:color w:val="000000"/>
    </w:rPr>
  </w:style>
  <w:style w:type="table" w:styleId="af">
    <w:name w:val="Table Grid"/>
    <w:basedOn w:val="a1"/>
    <w:uiPriority w:val="59"/>
    <w:rsid w:val="003F21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34"/>
    <w:qFormat/>
    <w:rsid w:val="00BD63B5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CA38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8AB"/>
    <w:rPr>
      <w:rFonts w:ascii="Tahoma" w:hAnsi="Tahoma" w:cs="Tahoma"/>
      <w:color w:val="000000"/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016282"/>
    <w:pPr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9">
    <w:name w:val="Основной текст 2 Знак"/>
    <w:basedOn w:val="a0"/>
    <w:link w:val="28"/>
    <w:uiPriority w:val="99"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Body Text Indent"/>
    <w:basedOn w:val="a"/>
    <w:link w:val="af4"/>
    <w:uiPriority w:val="99"/>
    <w:semiHidden/>
    <w:unhideWhenUsed/>
    <w:rsid w:val="00016282"/>
    <w:pPr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a">
    <w:name w:val="Обычный2"/>
    <w:rsid w:val="00FD14B6"/>
    <w:pPr>
      <w:spacing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paragraph" w:styleId="af5">
    <w:name w:val="No Spacing"/>
    <w:uiPriority w:val="1"/>
    <w:qFormat/>
    <w:rsid w:val="00380A55"/>
    <w:rPr>
      <w:color w:val="000000"/>
    </w:rPr>
  </w:style>
  <w:style w:type="paragraph" w:customStyle="1" w:styleId="2b">
    <w:name w:val="Знак2"/>
    <w:basedOn w:val="a"/>
    <w:rsid w:val="00B223AB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csocman.edu.ru/text/1920813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stitutiones.com/download/books/1367-organizaciya-predprinimatelskoj-deyatelnost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bv.narod.ru/text/Econom/business/bagiev_bizstar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up.ru/books/m91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odges.ru/48435-organizaciya-predprinimatelskoj-deyatel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8D891-2AD7-4094-BFE3-67054B14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13</Pages>
  <Words>3143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stud406</dc:creator>
  <cp:lastModifiedBy>Ученик 19</cp:lastModifiedBy>
  <cp:revision>30</cp:revision>
  <cp:lastPrinted>2021-11-05T05:14:00Z</cp:lastPrinted>
  <dcterms:created xsi:type="dcterms:W3CDTF">2016-10-19T12:51:00Z</dcterms:created>
  <dcterms:modified xsi:type="dcterms:W3CDTF">2022-03-14T11:01:00Z</dcterms:modified>
</cp:coreProperties>
</file>